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6D" w:rsidRPr="0072636D" w:rsidRDefault="0072636D" w:rsidP="0072636D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b/>
          <w:bCs/>
          <w:color w:val="0000CD"/>
          <w:sz w:val="28"/>
          <w:szCs w:val="24"/>
          <w:lang w:eastAsia="ru-RU"/>
        </w:rPr>
        <w:t xml:space="preserve">Коли </w:t>
      </w:r>
      <w:proofErr w:type="spellStart"/>
      <w:r w:rsidRPr="0072636D">
        <w:rPr>
          <w:rFonts w:ascii="Times New Roman" w:eastAsia="Times New Roman" w:hAnsi="Times New Roman" w:cs="Times New Roman"/>
          <w:b/>
          <w:bCs/>
          <w:color w:val="0000CD"/>
          <w:sz w:val="28"/>
          <w:szCs w:val="24"/>
          <w:lang w:eastAsia="ru-RU"/>
        </w:rPr>
        <w:t>краще</w:t>
      </w:r>
      <w:proofErr w:type="spellEnd"/>
      <w:r w:rsidRPr="0072636D">
        <w:rPr>
          <w:rFonts w:ascii="Times New Roman" w:eastAsia="Times New Roman" w:hAnsi="Times New Roman" w:cs="Times New Roman"/>
          <w:b/>
          <w:bCs/>
          <w:color w:val="0000CD"/>
          <w:sz w:val="28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b/>
          <w:bCs/>
          <w:color w:val="0000CD"/>
          <w:sz w:val="28"/>
          <w:szCs w:val="24"/>
          <w:lang w:eastAsia="ru-RU"/>
        </w:rPr>
        <w:t>віддавати</w:t>
      </w:r>
      <w:proofErr w:type="spellEnd"/>
      <w:r w:rsidRPr="0072636D">
        <w:rPr>
          <w:rFonts w:ascii="Times New Roman" w:eastAsia="Times New Roman" w:hAnsi="Times New Roman" w:cs="Times New Roman"/>
          <w:b/>
          <w:bCs/>
          <w:color w:val="0000CD"/>
          <w:sz w:val="28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b/>
          <w:bCs/>
          <w:color w:val="0000CD"/>
          <w:sz w:val="28"/>
          <w:szCs w:val="24"/>
          <w:lang w:eastAsia="ru-RU"/>
        </w:rPr>
        <w:t>дитину</w:t>
      </w:r>
      <w:proofErr w:type="spellEnd"/>
      <w:r w:rsidRPr="0072636D">
        <w:rPr>
          <w:rFonts w:ascii="Times New Roman" w:eastAsia="Times New Roman" w:hAnsi="Times New Roman" w:cs="Times New Roman"/>
          <w:b/>
          <w:bCs/>
          <w:color w:val="0000CD"/>
          <w:sz w:val="28"/>
          <w:szCs w:val="24"/>
          <w:lang w:eastAsia="ru-RU"/>
        </w:rPr>
        <w:t xml:space="preserve"> в дитячий садок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криється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Готовність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садка —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багатопланове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просто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набі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ясел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до 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садок 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5—5,5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будь-якому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різка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початок нового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Далеко не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сприймають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найспокійніших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урівноважених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кажучи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непристосованих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затягнувся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звертайтесь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практичного психолога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АДАПТАЦІЯ </w:t>
      </w:r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пристосування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 (а для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дитячий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садочок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безсумнівно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невідомим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простором,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оточенням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стосунками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Початок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–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режиму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оточення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відбуваються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створюючи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самим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стресову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без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невротичних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погіршення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сну,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апетиту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страхів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іально-психологічна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по-різному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нервової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стилю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родинних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взаємин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контактності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доброзичливості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емоційної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наскільки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ідготували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як морально, так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6D" w:rsidRPr="0072636D" w:rsidRDefault="0072636D" w:rsidP="0072636D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 батькам </w:t>
      </w:r>
      <w:proofErr w:type="spellStart"/>
      <w:r w:rsidRPr="0072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визначити</w:t>
      </w:r>
      <w:proofErr w:type="spellEnd"/>
      <w:r w:rsidRPr="0072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готовність</w:t>
      </w:r>
      <w:proofErr w:type="spellEnd"/>
      <w:r w:rsidRPr="0072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дитячого</w:t>
      </w:r>
      <w:proofErr w:type="spellEnd"/>
      <w:r w:rsidRPr="0072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садку?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нудьгувати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ілком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відкривати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кола».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На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прогулянці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ідходить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намагається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контакт. 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на день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розбірливо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виразити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словами. 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спритний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їсти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пережовувати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!),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умивається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вдягає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з'являється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прагнення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самостійності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переміщаються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ступінь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виразності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пов'язують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636D" w:rsidRPr="0072636D" w:rsidRDefault="0072636D" w:rsidP="0072636D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впливом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формується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поведінкова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36D" w:rsidRPr="0072636D" w:rsidRDefault="0072636D" w:rsidP="0072636D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ідністю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міжособистісних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взаємин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рівнем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прихильності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36D" w:rsidRPr="0072636D" w:rsidRDefault="0072636D" w:rsidP="0072636D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дошкільній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36D" w:rsidRPr="0072636D" w:rsidRDefault="0072636D" w:rsidP="0072636D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віковими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психологічними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психофізіологічними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нейрофізіологічними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психогенетичними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Прихід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 — перший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серйозний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спілкувалася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сусідами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запрошували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Практика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ідчить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цілеспрямована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попередити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труднощів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636D" w:rsidRDefault="0072636D" w:rsidP="0072636D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2636D" w:rsidRPr="0072636D" w:rsidRDefault="0072636D" w:rsidP="0072636D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Пам'ятка</w:t>
      </w:r>
      <w:proofErr w:type="spellEnd"/>
      <w:r w:rsidRPr="0072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72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батьків</w:t>
      </w:r>
      <w:proofErr w:type="spellEnd"/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1. Режим дня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Передусім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дотримуються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полегшите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маляті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звикання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ясел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Бережить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зміньшіть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телепередач. 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2. </w:t>
      </w:r>
      <w:proofErr w:type="spellStart"/>
      <w:r w:rsidRPr="00726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Зацікавленість</w:t>
      </w:r>
      <w:proofErr w:type="spellEnd"/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зацікавите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доньку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садком,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викличете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прогулянок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покажіть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разом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поспостерігайте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розкажіть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яслах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зрозуміла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дитячий садок.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Висловлювання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«Ну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сподобається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не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дитячий садок»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шанс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маніпулювати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батьками.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Найголовніше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витримати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та не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іддатися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провокацію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полегшити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звикання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познайомте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вихователем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поговоріть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так,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зрозумів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ідріс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ходитиме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ясел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про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піклується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вихователька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грається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3. </w:t>
      </w:r>
      <w:proofErr w:type="spellStart"/>
      <w:r w:rsidRPr="00726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Навички</w:t>
      </w:r>
      <w:proofErr w:type="spellEnd"/>
      <w:r w:rsidRPr="00726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самообслуговування</w:t>
      </w:r>
      <w:proofErr w:type="spellEnd"/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легше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пристосується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елементарними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навичками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самостійності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одягатися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роздягатися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охайно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самообслуговування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їсти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тримаючи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ложку). Майте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терпіння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навичками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роздягання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перетворюючи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«процедуру» на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самостійності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мілкої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моторики та мозгу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4. </w:t>
      </w:r>
      <w:proofErr w:type="spellStart"/>
      <w:r w:rsidRPr="00726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Навички</w:t>
      </w:r>
      <w:proofErr w:type="spellEnd"/>
      <w:r w:rsidRPr="00726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спілкування</w:t>
      </w:r>
      <w:proofErr w:type="spellEnd"/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гратися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відволіктись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 про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цікавою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(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чашки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напувати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ляльку,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ведмедика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ліжечку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лялька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спатиме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ривчайте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однолітками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заздалегідь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виховуйте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доброзичливе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Налагодьте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зворотний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зв'язок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вихователями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повідомте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характер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як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(Марина, Маринка,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Маринонька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відчуваєте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ізницю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?!)</w:t>
      </w:r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5. </w:t>
      </w:r>
      <w:proofErr w:type="spellStart"/>
      <w:r w:rsidRPr="00726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Поступовість</w:t>
      </w:r>
      <w:proofErr w:type="spellEnd"/>
    </w:p>
    <w:p w:rsidR="0072636D" w:rsidRPr="0072636D" w:rsidRDefault="0072636D" w:rsidP="0072636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залишайте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дитсадку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цілий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цілком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ї-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непросто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звикнути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суворих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Допоможіть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окладіть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звичного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 буде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засинати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поскаржитися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кривдника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залякувати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садком —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викличе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 перед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дошкільним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безумовно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погіршить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звикання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незнайомого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оточення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ікавьтесь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пройшов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у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садочку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та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цікавого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0F" w:rsidRPr="0072636D" w:rsidRDefault="0072636D" w:rsidP="0072636D">
      <w:pPr>
        <w:ind w:firstLine="284"/>
      </w:pPr>
    </w:p>
    <w:sectPr w:rsidR="00BB4D0F" w:rsidRPr="0072636D" w:rsidSect="0072636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2A39"/>
    <w:multiLevelType w:val="hybridMultilevel"/>
    <w:tmpl w:val="0B448F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6D"/>
    <w:rsid w:val="002576F9"/>
    <w:rsid w:val="00345FE1"/>
    <w:rsid w:val="0047460E"/>
    <w:rsid w:val="0072636D"/>
    <w:rsid w:val="00E52594"/>
    <w:rsid w:val="00F6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918</Words>
  <Characters>5239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2013-02-22T08:10:00Z</dcterms:created>
  <dcterms:modified xsi:type="dcterms:W3CDTF">2013-02-22T08:14:00Z</dcterms:modified>
</cp:coreProperties>
</file>